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F16A"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Name and title of faculty director</w:t>
      </w:r>
    </w:p>
    <w:p w14:paraId="4DA76419"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Title of project</w:t>
      </w:r>
    </w:p>
    <w:p w14:paraId="29B7DED6" w14:textId="3C96F700"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What is the research to be conducted? What are the anticipated learning goals and outcomes</w:t>
      </w:r>
      <w:r w:rsidR="00DC00ED">
        <w:rPr>
          <w:rFonts w:ascii="Sentinel" w:eastAsia="Times New Roman" w:hAnsi="Sentinel" w:cs="Arial"/>
          <w:color w:val="383838"/>
          <w:sz w:val="29"/>
          <w:szCs w:val="29"/>
        </w:rPr>
        <w:t xml:space="preserve"> </w:t>
      </w:r>
      <w:r w:rsidRPr="00A64D57">
        <w:rPr>
          <w:rFonts w:ascii="Sentinel" w:eastAsia="Times New Roman" w:hAnsi="Sentinel" w:cs="Arial"/>
          <w:color w:val="383838"/>
          <w:sz w:val="29"/>
          <w:szCs w:val="29"/>
        </w:rPr>
        <w:t>for yourself, the students, and the community? How does the project relate to the mission of the college? Please be specific. Note that items #1, 2 and 3 could be included in reports describing Collaborative Research projects, and posted on the Collaborative Research web page.</w:t>
      </w:r>
    </w:p>
    <w:p w14:paraId="0DEC83B9"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Exactly how will the work be collaborative? Specifically, what research and analytical work will the students do? How will the students' work be evaluated? Please be specific, especially in relating assessment to student learning.</w:t>
      </w:r>
    </w:p>
    <w:p w14:paraId="45860ABA"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What academic preparation should students have?</w:t>
      </w:r>
    </w:p>
    <w:p w14:paraId="42565617"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 xml:space="preserve">How many students will be involved? Four students </w:t>
      </w:r>
      <w:proofErr w:type="gramStart"/>
      <w:r w:rsidRPr="00A64D57">
        <w:rPr>
          <w:rFonts w:ascii="Sentinel" w:eastAsia="Times New Roman" w:hAnsi="Sentinel" w:cs="Arial"/>
          <w:color w:val="383838"/>
          <w:sz w:val="29"/>
          <w:szCs w:val="29"/>
        </w:rPr>
        <w:t>is</w:t>
      </w:r>
      <w:proofErr w:type="gramEnd"/>
      <w:r w:rsidRPr="00A64D57">
        <w:rPr>
          <w:rFonts w:ascii="Sentinel" w:eastAsia="Times New Roman" w:hAnsi="Sentinel" w:cs="Arial"/>
          <w:color w:val="383838"/>
          <w:sz w:val="29"/>
          <w:szCs w:val="29"/>
        </w:rPr>
        <w:t xml:space="preserve"> the norm, but past projects have had as few as three and as many as eight students.</w:t>
      </w:r>
    </w:p>
    <w:p w14:paraId="05318601"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What is the schedule for the project? Please indicate:</w:t>
      </w:r>
      <w:r w:rsidRPr="00A64D57">
        <w:rPr>
          <w:rFonts w:ascii="Sentinel" w:eastAsia="Times New Roman" w:hAnsi="Sentinel" w:cs="Arial"/>
          <w:color w:val="383838"/>
          <w:sz w:val="29"/>
          <w:szCs w:val="29"/>
        </w:rPr>
        <w:br/>
      </w:r>
      <w:proofErr w:type="gramStart"/>
      <w:r w:rsidRPr="00A64D57">
        <w:rPr>
          <w:rFonts w:ascii="Sentinel" w:eastAsia="Times New Roman" w:hAnsi="Sentinel" w:cs="Arial"/>
          <w:color w:val="383838"/>
          <w:sz w:val="29"/>
          <w:szCs w:val="29"/>
        </w:rPr>
        <w:t>•  semester</w:t>
      </w:r>
      <w:proofErr w:type="gramEnd"/>
      <w:r w:rsidRPr="00A64D57">
        <w:rPr>
          <w:rFonts w:ascii="Sentinel" w:eastAsia="Times New Roman" w:hAnsi="Sentinel" w:cs="Arial"/>
          <w:color w:val="383838"/>
          <w:sz w:val="29"/>
          <w:szCs w:val="29"/>
        </w:rPr>
        <w:t xml:space="preserve"> and year during which the project will occur</w:t>
      </w:r>
      <w:r w:rsidRPr="00A64D57">
        <w:rPr>
          <w:rFonts w:ascii="Sentinel" w:eastAsia="Times New Roman" w:hAnsi="Sentinel" w:cs="Arial"/>
          <w:color w:val="383838"/>
          <w:sz w:val="29"/>
          <w:szCs w:val="29"/>
        </w:rPr>
        <w:br/>
        <w:t>•  how the work will be accomplished during a semester, and perhaps</w:t>
      </w:r>
      <w:r w:rsidRPr="00A64D57">
        <w:rPr>
          <w:rFonts w:ascii="Sentinel" w:eastAsia="Times New Roman" w:hAnsi="Sentinel" w:cs="Arial"/>
          <w:color w:val="383838"/>
          <w:sz w:val="29"/>
          <w:szCs w:val="29"/>
        </w:rPr>
        <w:br/>
        <w:t>•  how time before and/or after the research term is to be used.</w:t>
      </w:r>
      <w:r w:rsidRPr="00A64D57">
        <w:rPr>
          <w:rFonts w:ascii="Sentinel" w:eastAsia="Times New Roman" w:hAnsi="Sentinel" w:cs="Arial"/>
          <w:color w:val="383838"/>
          <w:sz w:val="29"/>
          <w:szCs w:val="29"/>
        </w:rPr>
        <w:br/>
        <w:t>•  Note: Collaborative Research projects earn 3 credits.</w:t>
      </w:r>
    </w:p>
    <w:p w14:paraId="57EE7914"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How will your released time be provided? If you are to be replaced, how will this be arranged?</w:t>
      </w:r>
    </w:p>
    <w:p w14:paraId="72A7CE40" w14:textId="5EE6D8CE"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 xml:space="preserve">What is the budget for the entire project? Please include the costs of ANY faculty released time during a regular semester as $8,000 (even if your replacement may earn less). Most project totals fall within the $9,000 to $10,000 range, INCLUDING the cost of faculty replacement. Note: </w:t>
      </w:r>
      <w:proofErr w:type="gramStart"/>
      <w:r w:rsidRPr="00A64D57">
        <w:rPr>
          <w:rFonts w:ascii="Sentinel" w:eastAsia="Times New Roman" w:hAnsi="Sentinel" w:cs="Arial"/>
          <w:color w:val="383838"/>
          <w:sz w:val="29"/>
          <w:szCs w:val="29"/>
        </w:rPr>
        <w:t>the</w:t>
      </w:r>
      <w:proofErr w:type="gramEnd"/>
      <w:r w:rsidRPr="00A64D57">
        <w:rPr>
          <w:rFonts w:ascii="Sentinel" w:eastAsia="Times New Roman" w:hAnsi="Sentinel" w:cs="Arial"/>
          <w:color w:val="383838"/>
          <w:sz w:val="29"/>
          <w:szCs w:val="29"/>
        </w:rPr>
        <w:t> Collaborative Research Fund does not cover the costs of students' books and of extensive group travel. However, we can support individual faculty travel to conduct research essential to the Collaborative Research project. Proposals should clearly indicate why the travel is essential, and what specific costs would be. Project directors can also request funds to purchase personal books and educational materials necessary</w:t>
      </w:r>
      <w:r w:rsidR="005E3354">
        <w:rPr>
          <w:rFonts w:ascii="Sentinel" w:eastAsia="Times New Roman" w:hAnsi="Sentinel" w:cs="Arial"/>
          <w:color w:val="383838"/>
          <w:sz w:val="29"/>
          <w:szCs w:val="29"/>
        </w:rPr>
        <w:t xml:space="preserve"> </w:t>
      </w:r>
      <w:r w:rsidRPr="00A64D57">
        <w:rPr>
          <w:rFonts w:ascii="Sentinel" w:eastAsia="Times New Roman" w:hAnsi="Sentinel" w:cs="Arial"/>
          <w:color w:val="383838"/>
          <w:sz w:val="29"/>
          <w:szCs w:val="29"/>
        </w:rPr>
        <w:t>for project preparation; requests should include an itemized list of materials to be purchased.</w:t>
      </w:r>
    </w:p>
    <w:p w14:paraId="2AA07339"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How will the project impact your teaching generally?</w:t>
      </w:r>
    </w:p>
    <w:p w14:paraId="687122DA"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 xml:space="preserve">What are your plans for sharing your research results with the Earlham community? Publications, exhibits, departmental colloquia, presentations at the Earlham Annual Research Conference, and </w:t>
      </w:r>
      <w:r w:rsidRPr="00A64D57">
        <w:rPr>
          <w:rFonts w:ascii="Sentinel" w:eastAsia="Times New Roman" w:hAnsi="Sentinel" w:cs="Arial"/>
          <w:color w:val="383838"/>
          <w:sz w:val="29"/>
          <w:szCs w:val="29"/>
        </w:rPr>
        <w:lastRenderedPageBreak/>
        <w:t>readers' theater performances are just a few of the vehicles used in the past.</w:t>
      </w:r>
    </w:p>
    <w:p w14:paraId="5752FA88" w14:textId="77777777" w:rsidR="00A64D57" w:rsidRPr="00A64D57" w:rsidRDefault="00A64D57" w:rsidP="00A64D57">
      <w:pPr>
        <w:numPr>
          <w:ilvl w:val="0"/>
          <w:numId w:val="1"/>
        </w:numPr>
        <w:spacing w:before="100" w:beforeAutospacing="1" w:after="100" w:afterAutospacing="1"/>
        <w:rPr>
          <w:rFonts w:ascii="Sentinel" w:eastAsia="Times New Roman" w:hAnsi="Sentinel" w:cs="Arial"/>
          <w:color w:val="383838"/>
          <w:sz w:val="29"/>
          <w:szCs w:val="29"/>
        </w:rPr>
      </w:pPr>
      <w:r w:rsidRPr="00A64D57">
        <w:rPr>
          <w:rFonts w:ascii="Sentinel" w:eastAsia="Times New Roman" w:hAnsi="Sentinel" w:cs="Arial"/>
          <w:color w:val="383838"/>
          <w:sz w:val="29"/>
          <w:szCs w:val="29"/>
        </w:rPr>
        <w:t>For the 2017-2018 academic year the College has committed itself to a Quality Initiative Project for re-accreditation focused on “Diversity.” The collaborative research committee invites you to articulate the ways in which your proposed project expresses the theme of diversity in ways that exhibit inclusive intersectionality in terms of the composition of your research team; research focus, materials and methodology; learning goals; and/or any other measure(s).</w:t>
      </w:r>
    </w:p>
    <w:p w14:paraId="2C9D0590" w14:textId="77777777" w:rsidR="00C817B8" w:rsidRDefault="00C817B8"/>
    <w:sectPr w:rsidR="00C817B8" w:rsidSect="00B7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7AA6"/>
    <w:multiLevelType w:val="multilevel"/>
    <w:tmpl w:val="08FC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57"/>
    <w:rsid w:val="005E3354"/>
    <w:rsid w:val="00A64D57"/>
    <w:rsid w:val="00B763F5"/>
    <w:rsid w:val="00C817B8"/>
    <w:rsid w:val="00D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CB224"/>
  <w15:chartTrackingRefBased/>
  <w15:docId w15:val="{371B396B-0EA1-894B-90FD-8E30C635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2021-03-24T01:31:00Z</dcterms:created>
  <dcterms:modified xsi:type="dcterms:W3CDTF">2021-03-24T01:32:00Z</dcterms:modified>
</cp:coreProperties>
</file>